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700621" w:rsidRPr="00C143DA" w:rsidRDefault="00700621" w:rsidP="0070062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C143D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31.</w:t>
      </w:r>
      <w:r w:rsidRPr="00C143D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convocatoria a la licitación pública, en la cual se establecerán las bases en que se desarrollará el procedimiento y en las cuales se describirán los requisitos de participación, deberá contener:</w:t>
      </w:r>
      <w:bookmarkStart w:id="0" w:name="_GoBack"/>
      <w:bookmarkEnd w:id="0"/>
    </w:p>
    <w:p w:rsidR="00700621" w:rsidRPr="00C143DA" w:rsidRDefault="00700621" w:rsidP="00700621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700621" w:rsidRPr="00C143DA" w:rsidRDefault="00700621" w:rsidP="00700621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:rsidR="00700621" w:rsidRPr="00C143DA" w:rsidRDefault="00700621" w:rsidP="00700621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C143DA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XIX. </w:t>
      </w:r>
      <w:r w:rsidRPr="00C143DA">
        <w:rPr>
          <w:rFonts w:ascii="Arial" w:eastAsia="Times New Roman" w:hAnsi="Arial" w:cs="Arial"/>
          <w:b/>
          <w:bCs/>
          <w:sz w:val="24"/>
          <w:szCs w:val="24"/>
          <w:lang w:eastAsia="es-ES"/>
        </w:rPr>
        <w:tab/>
      </w:r>
      <w:r w:rsidRPr="00C143DA">
        <w:rPr>
          <w:rFonts w:ascii="Arial" w:eastAsia="Times New Roman" w:hAnsi="Arial" w:cs="Arial"/>
          <w:bCs/>
          <w:sz w:val="24"/>
          <w:szCs w:val="24"/>
          <w:lang w:eastAsia="es-ES"/>
        </w:rPr>
        <w:t>Relación de materiales y equipo de instalación permanente que, en su caso, proporcione la convocante, debiendo acompañar los programas de suministro correspondientes;</w:t>
      </w:r>
    </w:p>
    <w:p w:rsidR="00700621" w:rsidRPr="00C143DA" w:rsidRDefault="00700621" w:rsidP="00700621">
      <w:pPr>
        <w:spacing w:after="0" w:line="240" w:lineRule="auto"/>
        <w:ind w:left="969" w:hanging="680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:rsidR="00F231B2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Pr="00F231B2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F231B2" w:rsidRPr="00F231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E93"/>
    <w:rsid w:val="00542F87"/>
    <w:rsid w:val="0060626A"/>
    <w:rsid w:val="006B2828"/>
    <w:rsid w:val="006F7B91"/>
    <w:rsid w:val="00700621"/>
    <w:rsid w:val="007D6E43"/>
    <w:rsid w:val="009442E2"/>
    <w:rsid w:val="009B1A51"/>
    <w:rsid w:val="00C143DA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2013-04-16T15:26:00Z</dcterms:created>
  <dcterms:modified xsi:type="dcterms:W3CDTF">2013-04-18T20:14:00Z</dcterms:modified>
</cp:coreProperties>
</file>